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4B2" w:rsidRDefault="00285B10">
      <w:pPr>
        <w:spacing w:beforeLines="50" w:before="156" w:afterLines="100" w:after="312" w:line="0" w:lineRule="atLeast"/>
        <w:jc w:val="left"/>
        <w:outlineLvl w:val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</w:t>
      </w:r>
      <w:r>
        <w:rPr>
          <w:rFonts w:ascii="华文中宋" w:eastAsia="华文中宋" w:hAnsi="华文中宋"/>
          <w:b/>
          <w:sz w:val="36"/>
          <w:szCs w:val="36"/>
        </w:rPr>
        <w:t>3</w:t>
      </w:r>
    </w:p>
    <w:p w:rsidR="009402A1" w:rsidRDefault="00285B10" w:rsidP="009402A1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2024年</w:t>
      </w:r>
      <w:r w:rsidR="009402A1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江苏高校外语教育</w:t>
      </w:r>
    </w:p>
    <w:p w:rsidR="007A24B2" w:rsidRDefault="009402A1" w:rsidP="009402A1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“高质量发展背景下外语教学改革”</w:t>
      </w:r>
      <w:r w:rsidR="00285B10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专项课题</w:t>
      </w:r>
    </w:p>
    <w:p w:rsidR="007A24B2" w:rsidRPr="009402A1" w:rsidRDefault="007A24B2">
      <w:pPr>
        <w:jc w:val="center"/>
        <w:rPr>
          <w:rFonts w:ascii="方正小标宋简体" w:eastAsia="方正小标宋简体" w:hAnsi="Arial" w:cs="Arial"/>
          <w:color w:val="222222"/>
          <w:sz w:val="36"/>
          <w:szCs w:val="36"/>
        </w:rPr>
      </w:pPr>
    </w:p>
    <w:p w:rsidR="007A24B2" w:rsidRDefault="00285B10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结 题 报 告 书</w:t>
      </w:r>
    </w:p>
    <w:p w:rsidR="007A24B2" w:rsidRDefault="007A24B2">
      <w:pPr>
        <w:jc w:val="center"/>
        <w:rPr>
          <w:rFonts w:ascii="方正黑体简体" w:eastAsia="方正黑体简体"/>
          <w:sz w:val="13"/>
        </w:rPr>
      </w:pPr>
    </w:p>
    <w:p w:rsidR="007A24B2" w:rsidRDefault="007A24B2">
      <w:pPr>
        <w:jc w:val="center"/>
        <w:rPr>
          <w:rFonts w:ascii="方正黑体简体" w:eastAsia="方正黑体简体"/>
          <w:sz w:val="13"/>
        </w:rPr>
      </w:pPr>
    </w:p>
    <w:p w:rsidR="007A24B2" w:rsidRDefault="007A24B2"/>
    <w:p w:rsidR="007A24B2" w:rsidRDefault="007A24B2"/>
    <w:p w:rsidR="007A24B2" w:rsidRDefault="007A24B2"/>
    <w:p w:rsidR="007A24B2" w:rsidRDefault="007A24B2"/>
    <w:p w:rsidR="007A24B2" w:rsidRDefault="007A24B2"/>
    <w:p w:rsidR="007A24B2" w:rsidRDefault="00285B10">
      <w:pPr>
        <w:spacing w:line="720" w:lineRule="exact"/>
        <w:ind w:firstLineChars="722" w:firstLine="2029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项目名称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</w:t>
      </w:r>
    </w:p>
    <w:p w:rsidR="007A24B2" w:rsidRDefault="00285B10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项目主持单位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</w:t>
      </w:r>
    </w:p>
    <w:p w:rsidR="007A24B2" w:rsidRDefault="00285B10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项目主持人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</w:t>
      </w:r>
    </w:p>
    <w:p w:rsidR="007A24B2" w:rsidRDefault="00285B10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 xml:space="preserve">项目编号 </w:t>
      </w:r>
      <w:r>
        <w:rPr>
          <w:rFonts w:ascii="宋体" w:hAnsi="宋体" w:hint="eastAsia"/>
          <w:b/>
          <w:szCs w:val="21"/>
          <w:u w:val="single"/>
        </w:rPr>
        <w:t xml:space="preserve">                                   </w:t>
      </w:r>
    </w:p>
    <w:p w:rsidR="007A24B2" w:rsidRDefault="00285B10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ascii="宋体" w:hAnsi="宋体" w:hint="eastAsia"/>
          <w:b/>
          <w:sz w:val="28"/>
          <w:szCs w:val="28"/>
        </w:rPr>
        <w:t>结题日期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b/>
          <w:sz w:val="32"/>
          <w:u w:val="single"/>
        </w:rPr>
        <w:t xml:space="preserve">                       </w:t>
      </w:r>
    </w:p>
    <w:p w:rsidR="007A24B2" w:rsidRDefault="007A24B2"/>
    <w:p w:rsidR="007A24B2" w:rsidRDefault="007A24B2"/>
    <w:p w:rsidR="007A24B2" w:rsidRDefault="007A24B2"/>
    <w:p w:rsidR="007A24B2" w:rsidRDefault="007A24B2"/>
    <w:p w:rsidR="007A24B2" w:rsidRDefault="007A24B2"/>
    <w:p w:rsidR="007A24B2" w:rsidRDefault="007A24B2">
      <w:pPr>
        <w:jc w:val="center"/>
        <w:rPr>
          <w:rFonts w:eastAsia="方正仿宋简体"/>
          <w:sz w:val="36"/>
        </w:rPr>
      </w:pPr>
    </w:p>
    <w:p w:rsidR="007A24B2" w:rsidRDefault="007A24B2">
      <w:pPr>
        <w:spacing w:line="380" w:lineRule="exact"/>
        <w:jc w:val="center"/>
        <w:rPr>
          <w:rFonts w:eastAsia="方正仿宋简体"/>
          <w:sz w:val="36"/>
        </w:rPr>
      </w:pPr>
    </w:p>
    <w:p w:rsidR="007A24B2" w:rsidRDefault="00285B10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:rsidR="007A24B2" w:rsidRDefault="00285B10">
      <w:pPr>
        <w:pStyle w:val="a7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lastRenderedPageBreak/>
        <w:t>填表说明</w:t>
      </w:r>
    </w:p>
    <w:p w:rsidR="007A24B2" w:rsidRDefault="00285B10">
      <w:pPr>
        <w:pStyle w:val="a7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>
        <w:rPr>
          <w:rFonts w:cs="Arial" w:hint="eastAsia"/>
          <w:color w:val="222222"/>
          <w:sz w:val="26"/>
          <w:szCs w:val="26"/>
        </w:rPr>
        <w:t>1．本表适用于江苏省高等教育学会2024年</w:t>
      </w:r>
      <w:r w:rsidR="009402A1">
        <w:rPr>
          <w:rFonts w:cs="Arial" w:hint="eastAsia"/>
          <w:color w:val="222222"/>
          <w:sz w:val="26"/>
          <w:szCs w:val="26"/>
        </w:rPr>
        <w:t>江苏高校外语教育“高质量发展背景下外语教学改革”</w:t>
      </w:r>
      <w:r>
        <w:rPr>
          <w:rFonts w:cs="Arial" w:hint="eastAsia"/>
          <w:color w:val="222222"/>
          <w:sz w:val="26"/>
          <w:szCs w:val="26"/>
        </w:rPr>
        <w:t>专项课题，所列各项内容均需实事求是，认真填写。</w:t>
      </w:r>
    </w:p>
    <w:p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2．课题主持人退休、调离或其他特殊情况需要变更主持人，须由课题所在单位的管理部门提出书面申请，经江苏省高等教育学会审核备案。</w:t>
      </w:r>
    </w:p>
    <w:p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3．成果形式包括发表论文、出版物、未公开发表的报告等。</w:t>
      </w:r>
    </w:p>
    <w:p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4．已经取得的社会效益要提交采用证明。</w:t>
      </w:r>
    </w:p>
    <w:p w:rsidR="007A24B2" w:rsidRDefault="00285B10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5．申报结题需提交《结题报告书》1份，</w:t>
      </w:r>
      <w:r>
        <w:rPr>
          <w:rFonts w:ascii="宋体" w:hAnsi="宋体" w:cs="Arial"/>
          <w:color w:val="222222"/>
          <w:kern w:val="0"/>
          <w:sz w:val="26"/>
          <w:szCs w:val="26"/>
        </w:rPr>
        <w:t>电子版发送至邮箱。</w:t>
      </w:r>
    </w:p>
    <w:p w:rsidR="007A24B2" w:rsidRDefault="00285B10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6．项目编号填写：</w:t>
      </w:r>
      <w:r>
        <w:rPr>
          <w:rFonts w:ascii="宋体" w:hAnsi="宋体" w:cs="Arial"/>
          <w:color w:val="222222"/>
          <w:kern w:val="0"/>
          <w:sz w:val="26"/>
          <w:szCs w:val="26"/>
        </w:rPr>
        <w:t>学会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公布文附件中确定的编号</w:t>
      </w:r>
      <w:r>
        <w:rPr>
          <w:rFonts w:ascii="宋体" w:hAnsi="宋体" w:cs="Arial" w:hint="eastAsia"/>
          <w:kern w:val="0"/>
          <w:sz w:val="26"/>
          <w:szCs w:val="26"/>
        </w:rPr>
        <w:t>（如</w:t>
      </w:r>
      <w:r w:rsidR="00364B3D" w:rsidRPr="00364B3D">
        <w:rPr>
          <w:rFonts w:ascii="宋体" w:hAnsi="宋体" w:cs="Arial"/>
          <w:kern w:val="0"/>
          <w:sz w:val="26"/>
          <w:szCs w:val="26"/>
        </w:rPr>
        <w:t>2024WYJG</w:t>
      </w:r>
      <w:r w:rsidR="00B7754C">
        <w:rPr>
          <w:rFonts w:ascii="宋体" w:hAnsi="宋体" w:cs="Arial"/>
          <w:kern w:val="0"/>
          <w:sz w:val="26"/>
          <w:szCs w:val="26"/>
        </w:rPr>
        <w:t>001</w:t>
      </w:r>
      <w:r>
        <w:rPr>
          <w:rFonts w:ascii="宋体" w:hAnsi="宋体" w:cs="Arial" w:hint="eastAsia"/>
          <w:kern w:val="0"/>
          <w:sz w:val="26"/>
          <w:szCs w:val="26"/>
        </w:rPr>
        <w:t>）。</w:t>
      </w:r>
    </w:p>
    <w:p w:rsidR="007A24B2" w:rsidRDefault="00285B10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7．申报材料寄送至：南京市鼓楼区北京西路15-2号1</w:t>
      </w:r>
      <w:bookmarkStart w:id="0" w:name="_GoBack"/>
      <w:bookmarkEnd w:id="0"/>
      <w:r>
        <w:rPr>
          <w:rFonts w:ascii="宋体" w:hAnsi="宋体" w:cs="Arial" w:hint="eastAsia"/>
          <w:color w:val="222222"/>
          <w:kern w:val="0"/>
          <w:sz w:val="26"/>
          <w:szCs w:val="26"/>
        </w:rPr>
        <w:t>号楼11</w:t>
      </w:r>
      <w:r>
        <w:rPr>
          <w:rFonts w:ascii="宋体" w:hAnsi="宋体" w:cs="Arial"/>
          <w:color w:val="222222"/>
          <w:kern w:val="0"/>
          <w:sz w:val="26"/>
          <w:szCs w:val="26"/>
        </w:rPr>
        <w:t>5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室（210024），江苏省高等教育学会秘书处。联系电话：025-83302566；邮箱：</w:t>
      </w:r>
      <w:r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。</w:t>
      </w:r>
    </w:p>
    <w:p w:rsidR="007A24B2" w:rsidRDefault="00285B10">
      <w:pPr>
        <w:widowControl/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:rsidR="007A24B2" w:rsidRDefault="007A24B2">
      <w:pPr>
        <w:jc w:val="left"/>
        <w:rPr>
          <w:rFonts w:ascii="宋体" w:hAnsi="宋体"/>
          <w:b/>
          <w:sz w:val="32"/>
          <w:szCs w:val="32"/>
        </w:rPr>
      </w:pPr>
    </w:p>
    <w:tbl>
      <w:tblPr>
        <w:tblpPr w:leftFromText="180" w:rightFromText="180" w:vertAnchor="text" w:tblpX="14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:rsidR="007A24B2">
        <w:trPr>
          <w:trHeight w:val="928"/>
        </w:trPr>
        <w:tc>
          <w:tcPr>
            <w:tcW w:w="1188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邮箱</w:t>
            </w:r>
          </w:p>
        </w:tc>
      </w:tr>
      <w:tr w:rsidR="007A24B2">
        <w:trPr>
          <w:trHeight w:val="870"/>
        </w:trPr>
        <w:tc>
          <w:tcPr>
            <w:tcW w:w="1188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</w:t>
            </w:r>
          </w:p>
          <w:p w:rsidR="007A24B2" w:rsidRDefault="00285B1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 w:val="restart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要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参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加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人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情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况</w:t>
            </w: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val="1280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:rsidR="007A24B2" w:rsidRDefault="007A24B2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  <w:p w:rsidR="007A24B2" w:rsidRDefault="007A24B2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A24B2" w:rsidRDefault="007A24B2">
      <w:pPr>
        <w:rPr>
          <w:vanish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>
        <w:trPr>
          <w:trHeight w:val="7777"/>
        </w:trPr>
        <w:tc>
          <w:tcPr>
            <w:tcW w:w="9000" w:type="dxa"/>
          </w:tcPr>
          <w:p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研究报告（围绕</w:t>
            </w:r>
            <w:r>
              <w:rPr>
                <w:rFonts w:ascii="仿宋_GB2312" w:eastAsia="仿宋_GB2312" w:hAnsi="宋体"/>
                <w:sz w:val="30"/>
              </w:rPr>
              <w:t>课题研究的重点和难点，介绍</w:t>
            </w:r>
            <w:r>
              <w:rPr>
                <w:rFonts w:ascii="仿宋_GB2312" w:eastAsia="仿宋_GB2312" w:hAnsi="宋体" w:hint="eastAsia"/>
                <w:sz w:val="30"/>
              </w:rPr>
              <w:t>课题</w:t>
            </w:r>
            <w:r>
              <w:rPr>
                <w:rFonts w:ascii="仿宋_GB2312" w:eastAsia="仿宋_GB2312" w:hAnsi="宋体"/>
                <w:sz w:val="30"/>
              </w:rPr>
              <w:t>开展实施</w:t>
            </w:r>
            <w:r>
              <w:rPr>
                <w:rFonts w:ascii="仿宋_GB2312" w:eastAsia="仿宋_GB2312" w:hAnsi="宋体" w:hint="eastAsia"/>
                <w:sz w:val="30"/>
              </w:rPr>
              <w:t>与任务完成情况，主要改革成果和实践效果，成果水平和实际推广应用价值，课题进一步实施方案等，5000字以上）</w:t>
            </w: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</w:tc>
      </w:tr>
    </w:tbl>
    <w:p w:rsidR="007A24B2" w:rsidRDefault="007A24B2"/>
    <w:tbl>
      <w:tblPr>
        <w:tblpPr w:leftFromText="180" w:rightFromText="180" w:vertAnchor="text" w:horzAnchor="margin" w:tblpY="486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728"/>
        <w:gridCol w:w="398"/>
        <w:gridCol w:w="2126"/>
        <w:gridCol w:w="1076"/>
        <w:gridCol w:w="1800"/>
      </w:tblGrid>
      <w:tr w:rsidR="007A24B2">
        <w:trPr>
          <w:cantSplit/>
          <w:trHeight w:val="557"/>
        </w:trPr>
        <w:tc>
          <w:tcPr>
            <w:tcW w:w="1980" w:type="dxa"/>
            <w:vMerge w:val="restart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研究经费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:rsidR="007A24B2" w:rsidRDefault="007A24B2">
            <w:pPr>
              <w:ind w:leftChars="-169" w:left="-355" w:firstLineChars="127" w:firstLine="305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:rsidR="007A24B2" w:rsidRDefault="00285B1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:rsidR="007A24B2" w:rsidRDefault="007A24B2">
            <w:pPr>
              <w:rPr>
                <w:rFonts w:ascii="宋体" w:hAnsi="宋体"/>
                <w:sz w:val="24"/>
              </w:rPr>
            </w:pPr>
          </w:p>
        </w:tc>
      </w:tr>
      <w:tr w:rsidR="007A24B2">
        <w:trPr>
          <w:cantSplit/>
          <w:trHeight w:val="500"/>
        </w:trPr>
        <w:tc>
          <w:tcPr>
            <w:tcW w:w="1980" w:type="dxa"/>
            <w:vMerge/>
            <w:vAlign w:val="center"/>
          </w:tcPr>
          <w:p w:rsidR="007A24B2" w:rsidRDefault="007A24B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</w:tcBorders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:rsidR="007A24B2" w:rsidRDefault="00285B10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:rsidR="007A24B2" w:rsidRDefault="007A24B2">
            <w:pPr>
              <w:rPr>
                <w:rFonts w:ascii="宋体" w:hAnsi="宋体"/>
                <w:sz w:val="24"/>
              </w:rPr>
            </w:pPr>
          </w:p>
        </w:tc>
      </w:tr>
      <w:tr w:rsidR="007A24B2">
        <w:trPr>
          <w:cantSplit/>
          <w:trHeight w:val="565"/>
        </w:trPr>
        <w:tc>
          <w:tcPr>
            <w:tcW w:w="1980" w:type="dxa"/>
            <w:vMerge/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:rsidR="007A24B2" w:rsidRDefault="00285B10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</w:tr>
      <w:tr w:rsidR="007A24B2">
        <w:trPr>
          <w:cantSplit/>
          <w:trHeight w:hRule="exact" w:val="669"/>
        </w:trPr>
        <w:tc>
          <w:tcPr>
            <w:tcW w:w="1980" w:type="dxa"/>
            <w:vAlign w:val="center"/>
          </w:tcPr>
          <w:p w:rsidR="007A24B2" w:rsidRDefault="00285B10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vAlign w:val="center"/>
          </w:tcPr>
          <w:p w:rsidR="007A24B2" w:rsidRDefault="00285B10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</w:tr>
      <w:tr w:rsidR="007A24B2">
        <w:trPr>
          <w:cantSplit/>
          <w:trHeight w:hRule="exact" w:val="1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7A24B2" w:rsidRDefault="00285B10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7A24B2" w:rsidRDefault="00285B10">
            <w:pPr>
              <w:spacing w:line="420" w:lineRule="exact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</w:tr>
    </w:tbl>
    <w:p w:rsidR="007A24B2" w:rsidRDefault="007A24B2">
      <w:pPr>
        <w:rPr>
          <w:vanish/>
        </w:rPr>
      </w:pPr>
    </w:p>
    <w:tbl>
      <w:tblPr>
        <w:tblW w:w="9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3"/>
      </w:tblGrid>
      <w:tr w:rsidR="007A24B2">
        <w:trPr>
          <w:trHeight w:val="13320"/>
        </w:trPr>
        <w:tc>
          <w:tcPr>
            <w:tcW w:w="9113" w:type="dxa"/>
          </w:tcPr>
          <w:p w:rsidR="007A24B2" w:rsidRDefault="00285B10">
            <w:pPr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</w:t>
            </w:r>
            <w:r>
              <w:rPr>
                <w:rFonts w:ascii="仿宋_GB2312" w:eastAsia="仿宋_GB2312" w:hAnsi="宋体"/>
                <w:sz w:val="30"/>
              </w:rPr>
              <w:t>成果精粹</w:t>
            </w:r>
            <w:r>
              <w:rPr>
                <w:rFonts w:ascii="仿宋_GB2312" w:eastAsia="仿宋_GB2312" w:hAnsi="宋体" w:hint="eastAsia"/>
                <w:sz w:val="30"/>
              </w:rPr>
              <w:t>（内容体现较高的理论含量和实践价值；分析深入透彻，言之有物，持之有据；充分运用新数据、新案例；观点鲜明，逻辑缜密，条理清晰，结构合理，文风朴实，语言精炼；所提建议务实管用、科学可行，注重建设性，富有启发性；不存在知识产权争议；3000字左右）</w:t>
            </w:r>
          </w:p>
          <w:p w:rsidR="007A24B2" w:rsidRDefault="00285B10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ascii="仿宋_GB2312" w:eastAsia="仿宋_GB2312" w:hint="eastAsia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ascii="仿宋_GB2312" w:eastAsia="仿宋_GB2312" w:hint="eastAsia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ascii="仿宋_GB2312" w:eastAsia="仿宋_GB2312" w:hint="eastAsia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ascii="仿宋_GB2312" w:eastAsia="仿宋_GB2312" w:hint="eastAsia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ascii="仿宋_GB2312" w:eastAsia="仿宋_GB2312" w:hint="eastAsia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ascii="仿宋_GB2312" w:eastAsia="仿宋_GB2312" w:hint="eastAsia"/>
                <w:sz w:val="30"/>
                <w:szCs w:val="30"/>
              </w:rPr>
              <w:t>发布】</w:t>
            </w:r>
          </w:p>
          <w:p w:rsidR="007A24B2" w:rsidRDefault="007A24B2">
            <w:pPr>
              <w:rPr>
                <w:rFonts w:ascii="宋体" w:hAnsi="宋体"/>
                <w:sz w:val="32"/>
              </w:rPr>
            </w:pPr>
          </w:p>
        </w:tc>
      </w:tr>
      <w:tr w:rsidR="007A24B2">
        <w:trPr>
          <w:trHeight w:val="613"/>
        </w:trPr>
        <w:tc>
          <w:tcPr>
            <w:tcW w:w="9113" w:type="dxa"/>
            <w:vAlign w:val="center"/>
          </w:tcPr>
          <w:p w:rsidR="007A24B2" w:rsidRDefault="00285B10">
            <w:pPr>
              <w:ind w:firstLineChars="900" w:firstLine="288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专  家  组  意  见</w:t>
            </w:r>
          </w:p>
        </w:tc>
      </w:tr>
      <w:tr w:rsidR="007A24B2">
        <w:trPr>
          <w:trHeight w:val="12828"/>
        </w:trPr>
        <w:tc>
          <w:tcPr>
            <w:tcW w:w="9113" w:type="dxa"/>
          </w:tcPr>
          <w:p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（注：专家组</w:t>
            </w:r>
            <w:r>
              <w:rPr>
                <w:rFonts w:ascii="仿宋_GB2312" w:eastAsia="仿宋_GB2312" w:hint="eastAsia"/>
                <w:bCs/>
                <w:sz w:val="30"/>
                <w:szCs w:val="30"/>
              </w:rPr>
              <w:t>成员应具备高级职称，一般为5人，校外专家至少1人。）</w:t>
            </w: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tbl>
            <w:tblPr>
              <w:tblStyle w:val="a8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61"/>
              <w:gridCol w:w="1843"/>
              <w:gridCol w:w="2693"/>
              <w:gridCol w:w="1708"/>
              <w:gridCol w:w="1777"/>
            </w:tblGrid>
            <w:tr w:rsidR="007A24B2">
              <w:tc>
                <w:tcPr>
                  <w:tcW w:w="8882" w:type="dxa"/>
                  <w:gridSpan w:val="5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专家组成员名单</w:t>
                  </w: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序号</w:t>
                  </w:r>
                </w:p>
              </w:tc>
              <w:tc>
                <w:tcPr>
                  <w:tcW w:w="1843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姓名</w:t>
                  </w:r>
                </w:p>
              </w:tc>
              <w:tc>
                <w:tcPr>
                  <w:tcW w:w="2693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单位</w:t>
                  </w:r>
                </w:p>
              </w:tc>
              <w:tc>
                <w:tcPr>
                  <w:tcW w:w="1708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职务/职称</w:t>
                  </w:r>
                </w:p>
              </w:tc>
              <w:tc>
                <w:tcPr>
                  <w:tcW w:w="1777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签字</w:t>
                  </w: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1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2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5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</w:tbl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</w:rPr>
            </w:pPr>
          </w:p>
        </w:tc>
      </w:tr>
    </w:tbl>
    <w:p w:rsidR="007A24B2" w:rsidRDefault="00285B10">
      <w:pPr>
        <w:widowControl/>
        <w:jc w:val="left"/>
      </w:pPr>
      <w:r>
        <w:br w:type="page"/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>
        <w:trPr>
          <w:trHeight w:val="450"/>
        </w:trPr>
        <w:tc>
          <w:tcPr>
            <w:tcW w:w="900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lastRenderedPageBreak/>
              <w:t>项 目 主 持 单 位 意 见</w:t>
            </w:r>
          </w:p>
        </w:tc>
      </w:tr>
      <w:tr w:rsidR="007A24B2">
        <w:trPr>
          <w:trHeight w:val="6822"/>
        </w:trPr>
        <w:tc>
          <w:tcPr>
            <w:tcW w:w="9000" w:type="dxa"/>
            <w:vAlign w:val="center"/>
          </w:tcPr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285B10">
            <w:pPr>
              <w:spacing w:beforeLines="50" w:before="156"/>
              <w:ind w:firstLineChars="984" w:firstLine="295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单位负责人签字：        （公章）</w:t>
            </w:r>
          </w:p>
          <w:p w:rsidR="007A24B2" w:rsidRDefault="00285B10">
            <w:pPr>
              <w:spacing w:afterLines="50" w:after="156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月    日</w:t>
            </w:r>
          </w:p>
        </w:tc>
      </w:tr>
      <w:tr w:rsidR="007A24B2">
        <w:trPr>
          <w:trHeight w:val="450"/>
        </w:trPr>
        <w:tc>
          <w:tcPr>
            <w:tcW w:w="9000" w:type="dxa"/>
          </w:tcPr>
          <w:p w:rsidR="007A24B2" w:rsidRDefault="00285B10">
            <w:pPr>
              <w:tabs>
                <w:tab w:val="left" w:pos="3125"/>
              </w:tabs>
              <w:ind w:left="5775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ab/>
            </w:r>
            <w:r>
              <w:rPr>
                <w:rFonts w:ascii="宋体" w:hAnsi="宋体" w:hint="eastAsia"/>
                <w:sz w:val="30"/>
                <w:szCs w:val="30"/>
              </w:rPr>
              <w:t>项 目 主 管 部 门 意 见</w:t>
            </w:r>
          </w:p>
        </w:tc>
      </w:tr>
      <w:tr w:rsidR="007A24B2">
        <w:trPr>
          <w:trHeight w:val="4511"/>
        </w:trPr>
        <w:tc>
          <w:tcPr>
            <w:tcW w:w="9000" w:type="dxa"/>
          </w:tcPr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285B10">
            <w:pPr>
              <w:ind w:firstLineChars="800" w:firstLine="2400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ascii="宋体" w:hAnsi="宋体" w:hint="eastAsia"/>
                <w:sz w:val="30"/>
              </w:rPr>
              <w:t>教育学会负责人签字：     （公章）</w:t>
            </w:r>
          </w:p>
          <w:p w:rsidR="007A24B2" w:rsidRDefault="00285B10">
            <w:pPr>
              <w:tabs>
                <w:tab w:val="left" w:pos="6012"/>
              </w:tabs>
              <w:ind w:left="5472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   年    月    日</w:t>
            </w:r>
          </w:p>
        </w:tc>
      </w:tr>
    </w:tbl>
    <w:p w:rsidR="007A24B2" w:rsidRDefault="007A24B2"/>
    <w:p w:rsidR="007A24B2" w:rsidRDefault="007A24B2">
      <w:pPr>
        <w:spacing w:line="560" w:lineRule="exact"/>
        <w:jc w:val="center"/>
      </w:pPr>
    </w:p>
    <w:p w:rsidR="007A24B2" w:rsidRDefault="007A24B2"/>
    <w:sectPr w:rsidR="007A24B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87B" w:rsidRDefault="003F787B">
      <w:r>
        <w:separator/>
      </w:r>
    </w:p>
  </w:endnote>
  <w:endnote w:type="continuationSeparator" w:id="0">
    <w:p w:rsidR="003F787B" w:rsidRDefault="003F7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90881137"/>
    </w:sdtPr>
    <w:sdtEndPr/>
    <w:sdtContent>
      <w:p w:rsidR="007A24B2" w:rsidRDefault="00285B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754C" w:rsidRPr="00B7754C">
          <w:rPr>
            <w:noProof/>
            <w:lang w:val="zh-CN"/>
          </w:rPr>
          <w:t>8</w:t>
        </w:r>
        <w:r>
          <w:fldChar w:fldCharType="end"/>
        </w:r>
      </w:p>
    </w:sdtContent>
  </w:sdt>
  <w:p w:rsidR="007A24B2" w:rsidRDefault="007A24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87B" w:rsidRDefault="003F787B">
      <w:r>
        <w:separator/>
      </w:r>
    </w:p>
  </w:footnote>
  <w:footnote w:type="continuationSeparator" w:id="0">
    <w:p w:rsidR="003F787B" w:rsidRDefault="003F78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mIwZTBjY2Y4ZDg0ODQxZGY3ODdjYjljZDNmYWIifQ=="/>
  </w:docVars>
  <w:rsids>
    <w:rsidRoot w:val="00104F6F"/>
    <w:rsid w:val="00022524"/>
    <w:rsid w:val="00046A25"/>
    <w:rsid w:val="000F4DE3"/>
    <w:rsid w:val="00104F6F"/>
    <w:rsid w:val="001D4816"/>
    <w:rsid w:val="00200516"/>
    <w:rsid w:val="0021211E"/>
    <w:rsid w:val="00250114"/>
    <w:rsid w:val="00253F7E"/>
    <w:rsid w:val="00285B10"/>
    <w:rsid w:val="002F4AF6"/>
    <w:rsid w:val="003152BE"/>
    <w:rsid w:val="00364B3D"/>
    <w:rsid w:val="003D2BE6"/>
    <w:rsid w:val="003E5F96"/>
    <w:rsid w:val="003F2886"/>
    <w:rsid w:val="003F787B"/>
    <w:rsid w:val="00410B9D"/>
    <w:rsid w:val="0045070C"/>
    <w:rsid w:val="004659C6"/>
    <w:rsid w:val="004859F1"/>
    <w:rsid w:val="004D581C"/>
    <w:rsid w:val="00537991"/>
    <w:rsid w:val="0056121B"/>
    <w:rsid w:val="005E373D"/>
    <w:rsid w:val="0065691E"/>
    <w:rsid w:val="006937AA"/>
    <w:rsid w:val="006C5E8E"/>
    <w:rsid w:val="006F0981"/>
    <w:rsid w:val="00722197"/>
    <w:rsid w:val="007A24B2"/>
    <w:rsid w:val="0081480E"/>
    <w:rsid w:val="00856407"/>
    <w:rsid w:val="00880175"/>
    <w:rsid w:val="009402A1"/>
    <w:rsid w:val="009452A7"/>
    <w:rsid w:val="009503B3"/>
    <w:rsid w:val="00A85504"/>
    <w:rsid w:val="00A87169"/>
    <w:rsid w:val="00AA589D"/>
    <w:rsid w:val="00B10026"/>
    <w:rsid w:val="00B7754C"/>
    <w:rsid w:val="00BB62DD"/>
    <w:rsid w:val="00C15906"/>
    <w:rsid w:val="00C9418B"/>
    <w:rsid w:val="00CB12D1"/>
    <w:rsid w:val="00D324ED"/>
    <w:rsid w:val="00D36885"/>
    <w:rsid w:val="00E40593"/>
    <w:rsid w:val="00F5497D"/>
    <w:rsid w:val="04702AC0"/>
    <w:rsid w:val="05245B61"/>
    <w:rsid w:val="053E0EA6"/>
    <w:rsid w:val="18E81E5D"/>
    <w:rsid w:val="4C42469C"/>
    <w:rsid w:val="5DB75386"/>
    <w:rsid w:val="63002F15"/>
    <w:rsid w:val="777A0ACF"/>
    <w:rsid w:val="7D5D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C848A"/>
  <w15:docId w15:val="{09212262-3510-4C1A-812F-377A1E50E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huang</cp:lastModifiedBy>
  <cp:revision>34</cp:revision>
  <dcterms:created xsi:type="dcterms:W3CDTF">2021-09-24T06:34:00Z</dcterms:created>
  <dcterms:modified xsi:type="dcterms:W3CDTF">2024-10-12T07:12:00Z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1657E09A8ACE476899097AAAE84EA612</vt:lpwstr>
  </property>
</Properties>
</file>